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
        <w:gridCol w:w="540"/>
        <w:gridCol w:w="630"/>
        <w:gridCol w:w="269"/>
        <w:gridCol w:w="451"/>
        <w:gridCol w:w="360"/>
        <w:gridCol w:w="1890"/>
        <w:gridCol w:w="180"/>
        <w:gridCol w:w="180"/>
        <w:gridCol w:w="810"/>
        <w:gridCol w:w="180"/>
        <w:gridCol w:w="1080"/>
      </w:tblGrid>
      <w:tr w:rsidR="002C6199" w:rsidTr="002C6199">
        <w:trPr>
          <w:cantSplit/>
          <w:trHeight w:val="701"/>
        </w:trPr>
        <w:tc>
          <w:tcPr>
            <w:tcW w:w="9558" w:type="dxa"/>
            <w:gridSpan w:val="13"/>
          </w:tcPr>
          <w:p w:rsidR="002C6199" w:rsidRDefault="002C6199" w:rsidP="002C6199">
            <w:pPr>
              <w:jc w:val="center"/>
            </w:pPr>
            <w:r>
              <w:br w:type="page"/>
            </w:r>
            <w:r>
              <w:br w:type="page"/>
            </w:r>
          </w:p>
          <w:p w:rsidR="002C6199" w:rsidRDefault="002C6199" w:rsidP="002C6199">
            <w:pPr>
              <w:jc w:val="center"/>
              <w:rPr>
                <w:rFonts w:ascii="Arial" w:hAnsi="Arial"/>
                <w:b/>
                <w:sz w:val="24"/>
              </w:rPr>
            </w:pPr>
            <w:r>
              <w:rPr>
                <w:rFonts w:ascii="Arial" w:hAnsi="Arial"/>
                <w:b/>
                <w:sz w:val="24"/>
              </w:rPr>
              <w:t>REQUEST FOR CLARIFICATION, DEVIATION, OR REVISION</w:t>
            </w:r>
          </w:p>
          <w:p w:rsidR="002C6199" w:rsidRDefault="002C6199" w:rsidP="002C6199">
            <w:pPr>
              <w:jc w:val="center"/>
              <w:rPr>
                <w:rFonts w:ascii="Arial" w:hAnsi="Arial"/>
                <w:b/>
                <w:sz w:val="24"/>
              </w:rPr>
            </w:pPr>
          </w:p>
        </w:tc>
      </w:tr>
      <w:tr w:rsidR="002C6199" w:rsidTr="002C6199">
        <w:trPr>
          <w:cantSplit/>
        </w:trPr>
        <w:tc>
          <w:tcPr>
            <w:tcW w:w="2628" w:type="dxa"/>
          </w:tcPr>
          <w:p w:rsidR="002C6199" w:rsidRDefault="002C6199" w:rsidP="002C6199">
            <w:pPr>
              <w:rPr>
                <w:rFonts w:ascii="Arial" w:hAnsi="Arial"/>
                <w:b/>
              </w:rPr>
            </w:pPr>
            <w:r>
              <w:rPr>
                <w:rFonts w:ascii="Arial" w:hAnsi="Arial"/>
                <w:b/>
              </w:rPr>
              <w:t>CHECK APPROPRIATE BOX</w:t>
            </w:r>
          </w:p>
        </w:tc>
        <w:tc>
          <w:tcPr>
            <w:tcW w:w="360" w:type="dxa"/>
          </w:tcPr>
          <w:p w:rsidR="002C6199" w:rsidRDefault="002C6199" w:rsidP="002C6199">
            <w:pPr>
              <w:rPr>
                <w:rFonts w:ascii="Arial" w:hAnsi="Arial"/>
                <w:b/>
              </w:rPr>
            </w:pPr>
          </w:p>
        </w:tc>
        <w:tc>
          <w:tcPr>
            <w:tcW w:w="1890" w:type="dxa"/>
            <w:gridSpan w:val="4"/>
          </w:tcPr>
          <w:p w:rsidR="002C6199" w:rsidRDefault="002C6199" w:rsidP="002C6199">
            <w:pPr>
              <w:rPr>
                <w:rFonts w:ascii="Arial" w:hAnsi="Arial"/>
                <w:b/>
              </w:rPr>
            </w:pPr>
            <w:r>
              <w:rPr>
                <w:rFonts w:ascii="Arial" w:hAnsi="Arial"/>
                <w:b/>
              </w:rPr>
              <w:t>CLARIFICATION</w:t>
            </w:r>
          </w:p>
        </w:tc>
        <w:tc>
          <w:tcPr>
            <w:tcW w:w="360" w:type="dxa"/>
          </w:tcPr>
          <w:p w:rsidR="002C6199" w:rsidRDefault="002C6199" w:rsidP="002C6199">
            <w:pPr>
              <w:rPr>
                <w:rFonts w:ascii="Arial" w:hAnsi="Arial"/>
                <w:b/>
              </w:rPr>
            </w:pPr>
          </w:p>
        </w:tc>
        <w:tc>
          <w:tcPr>
            <w:tcW w:w="1890" w:type="dxa"/>
          </w:tcPr>
          <w:p w:rsidR="002C6199" w:rsidRDefault="002C6199" w:rsidP="002C6199">
            <w:pPr>
              <w:rPr>
                <w:rFonts w:ascii="Arial" w:hAnsi="Arial"/>
                <w:b/>
              </w:rPr>
            </w:pPr>
            <w:r>
              <w:rPr>
                <w:rFonts w:ascii="Arial" w:hAnsi="Arial"/>
                <w:b/>
              </w:rPr>
              <w:t>DEVIATION</w:t>
            </w:r>
          </w:p>
        </w:tc>
        <w:tc>
          <w:tcPr>
            <w:tcW w:w="360" w:type="dxa"/>
            <w:gridSpan w:val="2"/>
          </w:tcPr>
          <w:p w:rsidR="002C6199" w:rsidRDefault="002C6199" w:rsidP="002C6199">
            <w:pPr>
              <w:rPr>
                <w:rFonts w:ascii="Arial" w:hAnsi="Arial"/>
                <w:b/>
              </w:rPr>
            </w:pPr>
          </w:p>
        </w:tc>
        <w:tc>
          <w:tcPr>
            <w:tcW w:w="2070" w:type="dxa"/>
            <w:gridSpan w:val="3"/>
          </w:tcPr>
          <w:p w:rsidR="002C6199" w:rsidRDefault="002C6199" w:rsidP="002C6199">
            <w:pPr>
              <w:rPr>
                <w:rFonts w:ascii="Arial" w:hAnsi="Arial"/>
                <w:b/>
              </w:rPr>
            </w:pPr>
            <w:r>
              <w:rPr>
                <w:rFonts w:ascii="Arial" w:hAnsi="Arial"/>
                <w:b/>
              </w:rPr>
              <w:t>REVISION</w:t>
            </w:r>
          </w:p>
        </w:tc>
      </w:tr>
      <w:tr w:rsidR="002C6199" w:rsidTr="002C6199">
        <w:trPr>
          <w:cantSplit/>
        </w:trPr>
        <w:tc>
          <w:tcPr>
            <w:tcW w:w="4427" w:type="dxa"/>
            <w:gridSpan w:val="5"/>
          </w:tcPr>
          <w:p w:rsidR="002C6199" w:rsidRDefault="002C6199" w:rsidP="002C6199">
            <w:pPr>
              <w:rPr>
                <w:rFonts w:ascii="Arial" w:hAnsi="Arial"/>
                <w:b/>
              </w:rPr>
            </w:pPr>
            <w:r>
              <w:rPr>
                <w:rFonts w:ascii="Arial" w:hAnsi="Arial"/>
                <w:b/>
              </w:rPr>
              <w:t>ACTIVITY</w:t>
            </w:r>
          </w:p>
          <w:p w:rsidR="002C6199" w:rsidRDefault="002C6199" w:rsidP="002C6199">
            <w:pPr>
              <w:rPr>
                <w:rFonts w:ascii="Arial" w:hAnsi="Arial"/>
                <w:b/>
              </w:rPr>
            </w:pPr>
          </w:p>
        </w:tc>
        <w:tc>
          <w:tcPr>
            <w:tcW w:w="5131" w:type="dxa"/>
            <w:gridSpan w:val="8"/>
          </w:tcPr>
          <w:p w:rsidR="002C6199" w:rsidRDefault="002C6199" w:rsidP="002C6199">
            <w:pPr>
              <w:rPr>
                <w:rFonts w:ascii="Arial" w:hAnsi="Arial"/>
                <w:b/>
              </w:rPr>
            </w:pPr>
            <w:r>
              <w:rPr>
                <w:rFonts w:ascii="Arial" w:hAnsi="Arial"/>
                <w:b/>
              </w:rPr>
              <w:t>ACTIVITY REQUEST NUMBER</w:t>
            </w:r>
          </w:p>
        </w:tc>
      </w:tr>
      <w:tr w:rsidR="002C6199" w:rsidTr="002C6199">
        <w:trPr>
          <w:cantSplit/>
          <w:trHeight w:val="566"/>
        </w:trPr>
        <w:tc>
          <w:tcPr>
            <w:tcW w:w="4158" w:type="dxa"/>
            <w:gridSpan w:val="4"/>
          </w:tcPr>
          <w:p w:rsidR="002C6199" w:rsidRDefault="002C6199" w:rsidP="002C6199">
            <w:pPr>
              <w:rPr>
                <w:rFonts w:ascii="Arial" w:hAnsi="Arial"/>
                <w:b/>
              </w:rPr>
            </w:pPr>
            <w:r>
              <w:rPr>
                <w:rFonts w:ascii="Arial" w:hAnsi="Arial"/>
                <w:b/>
              </w:rPr>
              <w:t xml:space="preserve">WHE NUMBER </w:t>
            </w:r>
          </w:p>
          <w:p w:rsidR="00110B5A" w:rsidRDefault="00110B5A" w:rsidP="002C6199">
            <w:pPr>
              <w:rPr>
                <w:rFonts w:ascii="Arial" w:hAnsi="Arial"/>
                <w:b/>
              </w:rPr>
            </w:pPr>
          </w:p>
        </w:tc>
        <w:tc>
          <w:tcPr>
            <w:tcW w:w="3150" w:type="dxa"/>
            <w:gridSpan w:val="5"/>
          </w:tcPr>
          <w:p w:rsidR="002C6199" w:rsidRDefault="002C6199" w:rsidP="002C6199">
            <w:pPr>
              <w:rPr>
                <w:rFonts w:ascii="Arial" w:hAnsi="Arial"/>
                <w:b/>
              </w:rPr>
            </w:pPr>
            <w:r>
              <w:rPr>
                <w:rFonts w:ascii="Arial" w:hAnsi="Arial"/>
                <w:b/>
              </w:rPr>
              <w:t>MANUFACTURER</w:t>
            </w:r>
          </w:p>
          <w:p w:rsidR="00110B5A" w:rsidRDefault="00110B5A" w:rsidP="002C6199">
            <w:pPr>
              <w:rPr>
                <w:rFonts w:ascii="Arial" w:hAnsi="Arial"/>
                <w:b/>
              </w:rPr>
            </w:pPr>
          </w:p>
        </w:tc>
        <w:tc>
          <w:tcPr>
            <w:tcW w:w="2250" w:type="dxa"/>
            <w:gridSpan w:val="4"/>
          </w:tcPr>
          <w:p w:rsidR="002C6199" w:rsidRDefault="002C6199" w:rsidP="002C6199">
            <w:pPr>
              <w:rPr>
                <w:rFonts w:ascii="Arial" w:hAnsi="Arial"/>
                <w:b/>
              </w:rPr>
            </w:pPr>
            <w:r>
              <w:rPr>
                <w:rFonts w:ascii="Arial" w:hAnsi="Arial"/>
                <w:b/>
              </w:rPr>
              <w:t>SPS  CRANE</w:t>
            </w:r>
          </w:p>
          <w:p w:rsidR="002C6199" w:rsidRDefault="002C6199" w:rsidP="002C6199">
            <w:pPr>
              <w:rPr>
                <w:rFonts w:ascii="Arial" w:hAnsi="Arial"/>
                <w:b/>
              </w:rPr>
            </w:pPr>
            <w:r>
              <w:rPr>
                <w:rFonts w:ascii="Arial" w:hAnsi="Arial"/>
                <w:b/>
              </w:rPr>
              <w:t xml:space="preserve">Yes </w:t>
            </w:r>
            <w:r>
              <w:rPr>
                <w:rFonts w:ascii="Arial" w:hAnsi="Arial"/>
                <w:b/>
                <w:u w:val="single"/>
              </w:rPr>
              <w:t>_____</w:t>
            </w:r>
          </w:p>
          <w:p w:rsidR="002C6199" w:rsidRDefault="002C6199" w:rsidP="002C6199">
            <w:pPr>
              <w:rPr>
                <w:rFonts w:ascii="Arial" w:hAnsi="Arial"/>
                <w:b/>
              </w:rPr>
            </w:pPr>
            <w:r>
              <w:rPr>
                <w:rFonts w:ascii="Arial" w:hAnsi="Arial"/>
                <w:b/>
              </w:rPr>
              <w:t>No</w:t>
            </w:r>
            <w:r>
              <w:rPr>
                <w:rFonts w:ascii="Arial" w:hAnsi="Arial"/>
                <w:b/>
                <w:u w:val="single"/>
              </w:rPr>
              <w:t xml:space="preserve"> ______</w:t>
            </w:r>
          </w:p>
        </w:tc>
      </w:tr>
      <w:tr w:rsidR="002C6199" w:rsidTr="002C6199">
        <w:trPr>
          <w:cantSplit/>
          <w:trHeight w:val="539"/>
        </w:trPr>
        <w:tc>
          <w:tcPr>
            <w:tcW w:w="9558" w:type="dxa"/>
            <w:gridSpan w:val="13"/>
          </w:tcPr>
          <w:p w:rsidR="002C6199" w:rsidRDefault="002C6199" w:rsidP="002C6199">
            <w:pPr>
              <w:rPr>
                <w:rFonts w:ascii="Arial" w:hAnsi="Arial"/>
                <w:b/>
              </w:rPr>
            </w:pPr>
            <w:r>
              <w:rPr>
                <w:rFonts w:ascii="Arial" w:hAnsi="Arial"/>
                <w:b/>
              </w:rPr>
              <w:t>SUBJECT</w:t>
            </w:r>
          </w:p>
          <w:p w:rsidR="002C6199" w:rsidRDefault="002C6199" w:rsidP="002C6199">
            <w:pPr>
              <w:rPr>
                <w:rFonts w:ascii="Arial" w:hAnsi="Arial"/>
                <w:b/>
              </w:rPr>
            </w:pPr>
          </w:p>
        </w:tc>
      </w:tr>
      <w:tr w:rsidR="002C6199" w:rsidTr="002C6199">
        <w:trPr>
          <w:cantSplit/>
        </w:trPr>
        <w:tc>
          <w:tcPr>
            <w:tcW w:w="4158" w:type="dxa"/>
            <w:gridSpan w:val="4"/>
            <w:vMerge w:val="restart"/>
          </w:tcPr>
          <w:p w:rsidR="002C6199" w:rsidRDefault="002C6199" w:rsidP="002C6199">
            <w:pPr>
              <w:rPr>
                <w:rFonts w:ascii="Arial" w:hAnsi="Arial"/>
                <w:b/>
              </w:rPr>
            </w:pPr>
            <w:r>
              <w:rPr>
                <w:rFonts w:ascii="Arial" w:hAnsi="Arial"/>
                <w:b/>
              </w:rPr>
              <w:t>PREPARED BY</w:t>
            </w:r>
          </w:p>
          <w:p w:rsidR="002C6199" w:rsidRDefault="002C6199" w:rsidP="002C6199">
            <w:pPr>
              <w:rPr>
                <w:rFonts w:ascii="Arial" w:hAnsi="Arial"/>
                <w:b/>
              </w:rPr>
            </w:pPr>
          </w:p>
        </w:tc>
        <w:tc>
          <w:tcPr>
            <w:tcW w:w="3150" w:type="dxa"/>
            <w:gridSpan w:val="5"/>
          </w:tcPr>
          <w:p w:rsidR="002C6199" w:rsidRDefault="002C6199" w:rsidP="002C6199">
            <w:pPr>
              <w:rPr>
                <w:rFonts w:ascii="Arial" w:hAnsi="Arial"/>
                <w:b/>
              </w:rPr>
            </w:pPr>
            <w:r>
              <w:rPr>
                <w:rFonts w:ascii="Arial" w:hAnsi="Arial"/>
                <w:b/>
              </w:rPr>
              <w:t>PHONE</w:t>
            </w:r>
          </w:p>
          <w:p w:rsidR="002C6199" w:rsidRDefault="002C6199" w:rsidP="002C6199">
            <w:pPr>
              <w:rPr>
                <w:rFonts w:ascii="Arial" w:hAnsi="Arial"/>
                <w:b/>
              </w:rPr>
            </w:pPr>
          </w:p>
        </w:tc>
        <w:tc>
          <w:tcPr>
            <w:tcW w:w="990" w:type="dxa"/>
            <w:gridSpan w:val="2"/>
            <w:vMerge w:val="restart"/>
          </w:tcPr>
          <w:p w:rsidR="002C6199" w:rsidRDefault="002C6199" w:rsidP="002C6199">
            <w:pPr>
              <w:rPr>
                <w:rFonts w:ascii="Arial" w:hAnsi="Arial"/>
                <w:b/>
              </w:rPr>
            </w:pPr>
            <w:r>
              <w:rPr>
                <w:rFonts w:ascii="Arial" w:hAnsi="Arial"/>
                <w:b/>
              </w:rPr>
              <w:t>FAX</w:t>
            </w:r>
          </w:p>
        </w:tc>
        <w:tc>
          <w:tcPr>
            <w:tcW w:w="1260" w:type="dxa"/>
            <w:gridSpan w:val="2"/>
            <w:vMerge w:val="restart"/>
          </w:tcPr>
          <w:p w:rsidR="002C6199" w:rsidRDefault="002C6199" w:rsidP="002C6199">
            <w:pPr>
              <w:rPr>
                <w:rFonts w:ascii="Arial" w:hAnsi="Arial"/>
                <w:b/>
              </w:rPr>
            </w:pPr>
            <w:r>
              <w:rPr>
                <w:rFonts w:ascii="Arial" w:hAnsi="Arial"/>
                <w:b/>
              </w:rPr>
              <w:t>DATE</w:t>
            </w:r>
          </w:p>
        </w:tc>
      </w:tr>
      <w:tr w:rsidR="002C6199" w:rsidTr="002C6199">
        <w:trPr>
          <w:cantSplit/>
        </w:trPr>
        <w:tc>
          <w:tcPr>
            <w:tcW w:w="4158" w:type="dxa"/>
            <w:gridSpan w:val="4"/>
            <w:vMerge/>
          </w:tcPr>
          <w:p w:rsidR="002C6199" w:rsidRDefault="002C6199" w:rsidP="002C6199">
            <w:pPr>
              <w:rPr>
                <w:rFonts w:ascii="Arial" w:hAnsi="Arial"/>
                <w:b/>
              </w:rPr>
            </w:pPr>
          </w:p>
        </w:tc>
        <w:tc>
          <w:tcPr>
            <w:tcW w:w="3150" w:type="dxa"/>
            <w:gridSpan w:val="5"/>
          </w:tcPr>
          <w:p w:rsidR="002C6199" w:rsidRDefault="002C6199" w:rsidP="002C6199">
            <w:pPr>
              <w:rPr>
                <w:rFonts w:ascii="Arial" w:hAnsi="Arial"/>
                <w:b/>
              </w:rPr>
            </w:pPr>
            <w:r>
              <w:rPr>
                <w:rFonts w:ascii="Arial" w:hAnsi="Arial"/>
                <w:b/>
              </w:rPr>
              <w:t>E-MAIL</w:t>
            </w:r>
          </w:p>
          <w:p w:rsidR="002C6199" w:rsidRDefault="002C6199" w:rsidP="002C6199">
            <w:pPr>
              <w:rPr>
                <w:rFonts w:ascii="Arial" w:hAnsi="Arial"/>
                <w:b/>
              </w:rPr>
            </w:pPr>
          </w:p>
        </w:tc>
        <w:tc>
          <w:tcPr>
            <w:tcW w:w="990" w:type="dxa"/>
            <w:gridSpan w:val="2"/>
            <w:vMerge/>
          </w:tcPr>
          <w:p w:rsidR="002C6199" w:rsidRDefault="002C6199" w:rsidP="002C6199">
            <w:pPr>
              <w:rPr>
                <w:rFonts w:ascii="Arial" w:hAnsi="Arial"/>
                <w:b/>
              </w:rPr>
            </w:pPr>
          </w:p>
        </w:tc>
        <w:tc>
          <w:tcPr>
            <w:tcW w:w="1260" w:type="dxa"/>
            <w:gridSpan w:val="2"/>
            <w:vMerge/>
          </w:tcPr>
          <w:p w:rsidR="002C6199" w:rsidRDefault="002C6199" w:rsidP="002C6199">
            <w:pPr>
              <w:rPr>
                <w:rFonts w:ascii="Arial" w:hAnsi="Arial"/>
                <w:b/>
              </w:rPr>
            </w:pPr>
          </w:p>
        </w:tc>
      </w:tr>
      <w:tr w:rsidR="002C6199" w:rsidTr="002C6199">
        <w:trPr>
          <w:cantSplit/>
        </w:trPr>
        <w:tc>
          <w:tcPr>
            <w:tcW w:w="4158" w:type="dxa"/>
            <w:gridSpan w:val="4"/>
            <w:vMerge w:val="restart"/>
          </w:tcPr>
          <w:p w:rsidR="002C6199" w:rsidRDefault="002C6199" w:rsidP="002C6199">
            <w:pPr>
              <w:rPr>
                <w:rFonts w:ascii="Arial" w:hAnsi="Arial"/>
                <w:b/>
              </w:rPr>
            </w:pPr>
            <w:r>
              <w:rPr>
                <w:rFonts w:ascii="Arial" w:hAnsi="Arial"/>
                <w:b/>
              </w:rPr>
              <w:t>APPROVED BY</w:t>
            </w:r>
          </w:p>
          <w:p w:rsidR="002C6199" w:rsidRDefault="002C6199" w:rsidP="002C6199">
            <w:pPr>
              <w:rPr>
                <w:rFonts w:ascii="Arial" w:hAnsi="Arial"/>
                <w:b/>
              </w:rPr>
            </w:pPr>
          </w:p>
        </w:tc>
        <w:tc>
          <w:tcPr>
            <w:tcW w:w="3150" w:type="dxa"/>
            <w:gridSpan w:val="5"/>
          </w:tcPr>
          <w:p w:rsidR="002C6199" w:rsidRDefault="002C6199" w:rsidP="002C6199">
            <w:pPr>
              <w:rPr>
                <w:rFonts w:ascii="Arial" w:hAnsi="Arial"/>
                <w:b/>
              </w:rPr>
            </w:pPr>
            <w:r>
              <w:rPr>
                <w:rFonts w:ascii="Arial" w:hAnsi="Arial"/>
                <w:b/>
              </w:rPr>
              <w:t>PHONE</w:t>
            </w:r>
          </w:p>
          <w:p w:rsidR="002C6199" w:rsidRDefault="002C6199" w:rsidP="002C6199">
            <w:pPr>
              <w:rPr>
                <w:rFonts w:ascii="Arial" w:hAnsi="Arial"/>
                <w:b/>
              </w:rPr>
            </w:pPr>
          </w:p>
        </w:tc>
        <w:tc>
          <w:tcPr>
            <w:tcW w:w="990" w:type="dxa"/>
            <w:gridSpan w:val="2"/>
            <w:vMerge w:val="restart"/>
          </w:tcPr>
          <w:p w:rsidR="002C6199" w:rsidRDefault="002C6199" w:rsidP="002C6199">
            <w:pPr>
              <w:rPr>
                <w:rFonts w:ascii="Arial" w:hAnsi="Arial"/>
                <w:b/>
              </w:rPr>
            </w:pPr>
            <w:r>
              <w:rPr>
                <w:rFonts w:ascii="Arial" w:hAnsi="Arial"/>
                <w:b/>
              </w:rPr>
              <w:t>FAX</w:t>
            </w:r>
          </w:p>
        </w:tc>
        <w:tc>
          <w:tcPr>
            <w:tcW w:w="1260" w:type="dxa"/>
            <w:gridSpan w:val="2"/>
            <w:vMerge w:val="restart"/>
          </w:tcPr>
          <w:p w:rsidR="002C6199" w:rsidRDefault="002C6199" w:rsidP="002C6199">
            <w:pPr>
              <w:rPr>
                <w:rFonts w:ascii="Arial" w:hAnsi="Arial"/>
                <w:b/>
              </w:rPr>
            </w:pPr>
            <w:r>
              <w:rPr>
                <w:rFonts w:ascii="Arial" w:hAnsi="Arial"/>
                <w:b/>
              </w:rPr>
              <w:t>DATE</w:t>
            </w:r>
          </w:p>
        </w:tc>
      </w:tr>
      <w:tr w:rsidR="002C6199" w:rsidTr="002C6199">
        <w:trPr>
          <w:cantSplit/>
        </w:trPr>
        <w:tc>
          <w:tcPr>
            <w:tcW w:w="4158" w:type="dxa"/>
            <w:gridSpan w:val="4"/>
            <w:vMerge/>
          </w:tcPr>
          <w:p w:rsidR="002C6199" w:rsidRDefault="002C6199" w:rsidP="002C6199">
            <w:pPr>
              <w:rPr>
                <w:rFonts w:ascii="Arial" w:hAnsi="Arial"/>
                <w:b/>
              </w:rPr>
            </w:pPr>
          </w:p>
        </w:tc>
        <w:tc>
          <w:tcPr>
            <w:tcW w:w="3150" w:type="dxa"/>
            <w:gridSpan w:val="5"/>
          </w:tcPr>
          <w:p w:rsidR="002C6199" w:rsidRDefault="002C6199" w:rsidP="002C6199">
            <w:pPr>
              <w:rPr>
                <w:rFonts w:ascii="Arial" w:hAnsi="Arial"/>
                <w:b/>
              </w:rPr>
            </w:pPr>
            <w:r>
              <w:rPr>
                <w:rFonts w:ascii="Arial" w:hAnsi="Arial"/>
                <w:b/>
              </w:rPr>
              <w:t>E-MAIL</w:t>
            </w:r>
          </w:p>
          <w:p w:rsidR="002C6199" w:rsidRDefault="002C6199" w:rsidP="002C6199">
            <w:pPr>
              <w:rPr>
                <w:rFonts w:ascii="Arial" w:hAnsi="Arial"/>
                <w:b/>
              </w:rPr>
            </w:pPr>
          </w:p>
        </w:tc>
        <w:tc>
          <w:tcPr>
            <w:tcW w:w="990" w:type="dxa"/>
            <w:gridSpan w:val="2"/>
            <w:vMerge/>
          </w:tcPr>
          <w:p w:rsidR="002C6199" w:rsidRDefault="002C6199" w:rsidP="002C6199">
            <w:pPr>
              <w:rPr>
                <w:rFonts w:ascii="Arial" w:hAnsi="Arial"/>
                <w:b/>
              </w:rPr>
            </w:pPr>
          </w:p>
        </w:tc>
        <w:tc>
          <w:tcPr>
            <w:tcW w:w="1260" w:type="dxa"/>
            <w:gridSpan w:val="2"/>
            <w:vMerge/>
          </w:tcPr>
          <w:p w:rsidR="002C6199" w:rsidRDefault="002C6199" w:rsidP="002C6199">
            <w:pPr>
              <w:rPr>
                <w:rFonts w:ascii="Arial" w:hAnsi="Arial"/>
                <w:b/>
              </w:rPr>
            </w:pPr>
          </w:p>
        </w:tc>
      </w:tr>
      <w:tr w:rsidR="002C6199" w:rsidTr="002C6199">
        <w:trPr>
          <w:cantSplit/>
          <w:trHeight w:val="404"/>
        </w:trPr>
        <w:tc>
          <w:tcPr>
            <w:tcW w:w="4158" w:type="dxa"/>
            <w:gridSpan w:val="4"/>
            <w:vMerge w:val="restart"/>
          </w:tcPr>
          <w:p w:rsidR="002C6199" w:rsidRDefault="002C6199" w:rsidP="002C6199">
            <w:pPr>
              <w:rPr>
                <w:rFonts w:ascii="Arial" w:hAnsi="Arial"/>
                <w:b/>
              </w:rPr>
            </w:pPr>
            <w:r>
              <w:rPr>
                <w:rFonts w:ascii="Arial" w:hAnsi="Arial"/>
                <w:b/>
              </w:rPr>
              <w:t>CONTRACTING OFFICER’S</w:t>
            </w:r>
          </w:p>
          <w:p w:rsidR="002C6199" w:rsidRDefault="002C6199" w:rsidP="002C6199">
            <w:pPr>
              <w:rPr>
                <w:rFonts w:ascii="Arial" w:hAnsi="Arial"/>
                <w:b/>
                <w:sz w:val="16"/>
              </w:rPr>
            </w:pPr>
            <w:r>
              <w:rPr>
                <w:rFonts w:ascii="Arial" w:hAnsi="Arial"/>
                <w:b/>
              </w:rPr>
              <w:t xml:space="preserve">REPRESENTATIVE </w:t>
            </w:r>
            <w:r>
              <w:rPr>
                <w:rFonts w:ascii="Arial" w:hAnsi="Arial"/>
                <w:b/>
                <w:sz w:val="16"/>
              </w:rPr>
              <w:t>(IF PREPARED AND APPROVED BY CONTRACTOR)</w:t>
            </w:r>
          </w:p>
        </w:tc>
        <w:tc>
          <w:tcPr>
            <w:tcW w:w="3150" w:type="dxa"/>
            <w:gridSpan w:val="5"/>
          </w:tcPr>
          <w:p w:rsidR="002C6199" w:rsidRDefault="002C6199" w:rsidP="002C6199">
            <w:pPr>
              <w:rPr>
                <w:rFonts w:ascii="Arial" w:hAnsi="Arial"/>
                <w:b/>
              </w:rPr>
            </w:pPr>
            <w:r>
              <w:rPr>
                <w:rFonts w:ascii="Arial" w:hAnsi="Arial"/>
                <w:b/>
              </w:rPr>
              <w:t>PHONE</w:t>
            </w:r>
          </w:p>
        </w:tc>
        <w:tc>
          <w:tcPr>
            <w:tcW w:w="990" w:type="dxa"/>
            <w:gridSpan w:val="2"/>
            <w:vMerge w:val="restart"/>
          </w:tcPr>
          <w:p w:rsidR="002C6199" w:rsidRDefault="002C6199" w:rsidP="002C6199">
            <w:pPr>
              <w:rPr>
                <w:rFonts w:ascii="Arial" w:hAnsi="Arial"/>
                <w:b/>
              </w:rPr>
            </w:pPr>
            <w:r>
              <w:rPr>
                <w:rFonts w:ascii="Arial" w:hAnsi="Arial"/>
                <w:b/>
              </w:rPr>
              <w:t>FAX</w:t>
            </w:r>
          </w:p>
        </w:tc>
        <w:tc>
          <w:tcPr>
            <w:tcW w:w="1260" w:type="dxa"/>
            <w:gridSpan w:val="2"/>
            <w:vMerge w:val="restart"/>
          </w:tcPr>
          <w:p w:rsidR="002C6199" w:rsidRDefault="002C6199" w:rsidP="002C6199">
            <w:pPr>
              <w:rPr>
                <w:rFonts w:ascii="Arial" w:hAnsi="Arial"/>
                <w:b/>
              </w:rPr>
            </w:pPr>
            <w:r>
              <w:rPr>
                <w:rFonts w:ascii="Arial" w:hAnsi="Arial"/>
                <w:b/>
              </w:rPr>
              <w:t>DATE</w:t>
            </w:r>
          </w:p>
        </w:tc>
      </w:tr>
      <w:tr w:rsidR="002C6199" w:rsidTr="002C6199">
        <w:trPr>
          <w:cantSplit/>
          <w:trHeight w:val="548"/>
        </w:trPr>
        <w:tc>
          <w:tcPr>
            <w:tcW w:w="4158" w:type="dxa"/>
            <w:gridSpan w:val="4"/>
            <w:vMerge/>
          </w:tcPr>
          <w:p w:rsidR="002C6199" w:rsidRDefault="002C6199" w:rsidP="002C6199">
            <w:pPr>
              <w:rPr>
                <w:rFonts w:ascii="Arial" w:hAnsi="Arial"/>
                <w:b/>
                <w:noProof/>
              </w:rPr>
            </w:pPr>
          </w:p>
        </w:tc>
        <w:tc>
          <w:tcPr>
            <w:tcW w:w="3150" w:type="dxa"/>
            <w:gridSpan w:val="5"/>
          </w:tcPr>
          <w:p w:rsidR="002C6199" w:rsidRDefault="002C6199" w:rsidP="002C6199">
            <w:pPr>
              <w:rPr>
                <w:rFonts w:ascii="Arial" w:hAnsi="Arial"/>
                <w:b/>
              </w:rPr>
            </w:pPr>
            <w:r>
              <w:rPr>
                <w:rFonts w:ascii="Arial" w:hAnsi="Arial"/>
                <w:b/>
              </w:rPr>
              <w:t>E-MAIL</w:t>
            </w:r>
          </w:p>
        </w:tc>
        <w:tc>
          <w:tcPr>
            <w:tcW w:w="990" w:type="dxa"/>
            <w:gridSpan w:val="2"/>
            <w:vMerge/>
          </w:tcPr>
          <w:p w:rsidR="002C6199" w:rsidRDefault="002C6199" w:rsidP="002C6199">
            <w:pPr>
              <w:rPr>
                <w:rFonts w:ascii="Arial" w:hAnsi="Arial"/>
                <w:b/>
              </w:rPr>
            </w:pPr>
          </w:p>
        </w:tc>
        <w:tc>
          <w:tcPr>
            <w:tcW w:w="1260" w:type="dxa"/>
            <w:gridSpan w:val="2"/>
            <w:vMerge/>
          </w:tcPr>
          <w:p w:rsidR="002C6199" w:rsidRDefault="002C6199" w:rsidP="002C6199">
            <w:pPr>
              <w:rPr>
                <w:rFonts w:ascii="Arial" w:hAnsi="Arial"/>
                <w:b/>
              </w:rPr>
            </w:pPr>
          </w:p>
        </w:tc>
      </w:tr>
      <w:tr w:rsidR="002C6199" w:rsidTr="002C6199">
        <w:trPr>
          <w:cantSplit/>
        </w:trPr>
        <w:tc>
          <w:tcPr>
            <w:tcW w:w="9558" w:type="dxa"/>
            <w:gridSpan w:val="13"/>
          </w:tcPr>
          <w:p w:rsidR="002C6199" w:rsidRDefault="002C6199" w:rsidP="002C6199">
            <w:pPr>
              <w:rPr>
                <w:rFonts w:ascii="Arial" w:hAnsi="Arial"/>
                <w:b/>
              </w:rPr>
            </w:pPr>
            <w:r>
              <w:rPr>
                <w:rFonts w:ascii="Arial" w:hAnsi="Arial"/>
                <w:b/>
              </w:rPr>
              <w:t>REFERENCE(S)</w:t>
            </w:r>
          </w:p>
          <w:p w:rsidR="002C6199" w:rsidRDefault="002C6199" w:rsidP="002C6199">
            <w:pPr>
              <w:rPr>
                <w:rFonts w:ascii="Arial" w:hAnsi="Arial"/>
                <w:b/>
              </w:rPr>
            </w:pPr>
          </w:p>
        </w:tc>
      </w:tr>
      <w:tr w:rsidR="002C6199" w:rsidTr="002C6199">
        <w:trPr>
          <w:cantSplit/>
        </w:trPr>
        <w:tc>
          <w:tcPr>
            <w:tcW w:w="9558" w:type="dxa"/>
            <w:gridSpan w:val="13"/>
          </w:tcPr>
          <w:p w:rsidR="002C6199" w:rsidRDefault="002C6199" w:rsidP="002C6199">
            <w:pPr>
              <w:rPr>
                <w:rFonts w:ascii="Arial" w:hAnsi="Arial"/>
                <w:b/>
              </w:rPr>
            </w:pPr>
            <w:r>
              <w:rPr>
                <w:rFonts w:ascii="Arial" w:hAnsi="Arial"/>
                <w:b/>
              </w:rPr>
              <w:t>ENCLOSURE(S)</w:t>
            </w:r>
          </w:p>
          <w:p w:rsidR="002C6199" w:rsidRDefault="002C6199" w:rsidP="002C6199">
            <w:pPr>
              <w:rPr>
                <w:rFonts w:ascii="Arial" w:hAnsi="Arial"/>
                <w:b/>
              </w:rPr>
            </w:pPr>
          </w:p>
        </w:tc>
      </w:tr>
      <w:tr w:rsidR="002C6199" w:rsidTr="002C6199">
        <w:trPr>
          <w:cantSplit/>
        </w:trPr>
        <w:tc>
          <w:tcPr>
            <w:tcW w:w="9558" w:type="dxa"/>
            <w:gridSpan w:val="13"/>
          </w:tcPr>
          <w:p w:rsidR="002C6199" w:rsidRDefault="002C6199" w:rsidP="002C6199">
            <w:pPr>
              <w:rPr>
                <w:rFonts w:ascii="Arial" w:hAnsi="Arial"/>
                <w:b/>
              </w:rPr>
            </w:pPr>
            <w:r>
              <w:rPr>
                <w:rFonts w:ascii="Arial" w:hAnsi="Arial"/>
                <w:b/>
              </w:rPr>
              <w:t>PURPOSE</w:t>
            </w:r>
          </w:p>
          <w:p w:rsidR="002C6199" w:rsidRDefault="002C6199" w:rsidP="002C6199">
            <w:pPr>
              <w:rPr>
                <w:rFonts w:ascii="Arial" w:hAnsi="Arial"/>
                <w:b/>
              </w:rPr>
            </w:pPr>
          </w:p>
          <w:p w:rsidR="002C6199" w:rsidRDefault="002C6199" w:rsidP="002C6199">
            <w:pPr>
              <w:rPr>
                <w:rFonts w:ascii="Arial" w:hAnsi="Arial"/>
                <w:b/>
              </w:rPr>
            </w:pPr>
          </w:p>
        </w:tc>
      </w:tr>
      <w:tr w:rsidR="002C6199" w:rsidTr="002C6199">
        <w:trPr>
          <w:cantSplit/>
        </w:trPr>
        <w:tc>
          <w:tcPr>
            <w:tcW w:w="9558" w:type="dxa"/>
            <w:gridSpan w:val="13"/>
          </w:tcPr>
          <w:p w:rsidR="002C6199" w:rsidRDefault="002C6199" w:rsidP="002C6199">
            <w:pPr>
              <w:rPr>
                <w:rFonts w:ascii="Arial" w:hAnsi="Arial"/>
                <w:b/>
              </w:rPr>
            </w:pPr>
            <w:r>
              <w:rPr>
                <w:rFonts w:ascii="Arial" w:hAnsi="Arial"/>
                <w:b/>
              </w:rPr>
              <w:t>BACKGROUND</w:t>
            </w:r>
          </w:p>
          <w:p w:rsidR="002C6199" w:rsidRDefault="002C6199" w:rsidP="002C6199">
            <w:pPr>
              <w:rPr>
                <w:rFonts w:ascii="Arial" w:hAnsi="Arial"/>
                <w:b/>
              </w:rPr>
            </w:pPr>
          </w:p>
          <w:p w:rsidR="002C6199" w:rsidRDefault="002C6199" w:rsidP="002C6199">
            <w:pPr>
              <w:rPr>
                <w:rFonts w:ascii="Arial" w:hAnsi="Arial"/>
                <w:b/>
              </w:rPr>
            </w:pPr>
          </w:p>
        </w:tc>
      </w:tr>
      <w:tr w:rsidR="002C6199" w:rsidTr="002C6199">
        <w:trPr>
          <w:cantSplit/>
          <w:trHeight w:val="1043"/>
        </w:trPr>
        <w:tc>
          <w:tcPr>
            <w:tcW w:w="9558" w:type="dxa"/>
            <w:gridSpan w:val="13"/>
          </w:tcPr>
          <w:p w:rsidR="00573B7D" w:rsidRDefault="002C6199" w:rsidP="00573B7D">
            <w:pPr>
              <w:rPr>
                <w:rFonts w:ascii="Arial" w:hAnsi="Arial"/>
                <w:b/>
              </w:rPr>
            </w:pPr>
            <w:r>
              <w:rPr>
                <w:rFonts w:ascii="Arial" w:hAnsi="Arial"/>
                <w:b/>
              </w:rPr>
              <w:t>DISCUSSION</w:t>
            </w:r>
          </w:p>
          <w:p w:rsidR="002C6199" w:rsidRDefault="002C6199" w:rsidP="00573B7D">
            <w:pPr>
              <w:rPr>
                <w:rFonts w:ascii="Arial" w:hAnsi="Arial"/>
                <w:b/>
              </w:rPr>
            </w:pPr>
          </w:p>
        </w:tc>
      </w:tr>
      <w:tr w:rsidR="002C6199" w:rsidTr="002C6199">
        <w:trPr>
          <w:cantSplit/>
        </w:trPr>
        <w:tc>
          <w:tcPr>
            <w:tcW w:w="9558" w:type="dxa"/>
            <w:gridSpan w:val="13"/>
            <w:tcBorders>
              <w:bottom w:val="nil"/>
            </w:tcBorders>
          </w:tcPr>
          <w:p w:rsidR="002C6199" w:rsidRDefault="002C6199" w:rsidP="002C6199">
            <w:pPr>
              <w:rPr>
                <w:rFonts w:ascii="Arial" w:hAnsi="Arial"/>
                <w:b/>
              </w:rPr>
            </w:pPr>
            <w:r>
              <w:rPr>
                <w:rFonts w:ascii="Arial" w:hAnsi="Arial"/>
                <w:b/>
              </w:rPr>
              <w:t>REQUEST</w:t>
            </w:r>
          </w:p>
          <w:p w:rsidR="002C6199" w:rsidRDefault="002C6199" w:rsidP="002C6199">
            <w:pPr>
              <w:rPr>
                <w:rFonts w:ascii="Arial" w:hAnsi="Arial"/>
                <w:b/>
              </w:rPr>
            </w:pPr>
          </w:p>
          <w:p w:rsidR="002C6199" w:rsidRDefault="002C6199" w:rsidP="002C6199">
            <w:pPr>
              <w:rPr>
                <w:rFonts w:ascii="Arial" w:hAnsi="Arial"/>
                <w:b/>
              </w:rPr>
            </w:pPr>
          </w:p>
          <w:p w:rsidR="002C6199" w:rsidRDefault="002C6199" w:rsidP="002C6199">
            <w:pPr>
              <w:rPr>
                <w:rFonts w:ascii="Arial" w:hAnsi="Arial"/>
                <w:b/>
              </w:rPr>
            </w:pPr>
          </w:p>
        </w:tc>
      </w:tr>
      <w:tr w:rsidR="002C6199" w:rsidTr="002C6199">
        <w:trPr>
          <w:cantSplit/>
          <w:trHeight w:val="1026"/>
        </w:trPr>
        <w:tc>
          <w:tcPr>
            <w:tcW w:w="9558" w:type="dxa"/>
            <w:gridSpan w:val="13"/>
            <w:tcBorders>
              <w:top w:val="double" w:sz="12" w:space="0" w:color="auto"/>
              <w:left w:val="single" w:sz="2" w:space="0" w:color="auto"/>
              <w:bottom w:val="single" w:sz="2" w:space="0" w:color="auto"/>
              <w:right w:val="single" w:sz="2" w:space="0" w:color="auto"/>
            </w:tcBorders>
          </w:tcPr>
          <w:p w:rsidR="002C6199" w:rsidRDefault="002C6199" w:rsidP="002C6199">
            <w:pPr>
              <w:rPr>
                <w:rFonts w:ascii="Arial" w:hAnsi="Arial"/>
                <w:b/>
              </w:rPr>
            </w:pPr>
            <w:r>
              <w:rPr>
                <w:rFonts w:ascii="Arial" w:hAnsi="Arial"/>
                <w:b/>
              </w:rPr>
              <w:t>NAVY CRANE CENTER RESPONSE</w:t>
            </w:r>
          </w:p>
          <w:p w:rsidR="002C6199" w:rsidRDefault="002C6199" w:rsidP="002C6199">
            <w:pPr>
              <w:rPr>
                <w:rFonts w:ascii="Arial" w:hAnsi="Arial"/>
                <w:b/>
              </w:rPr>
            </w:pPr>
          </w:p>
          <w:p w:rsidR="002C6199" w:rsidRDefault="002C6199" w:rsidP="002C6199">
            <w:pPr>
              <w:rPr>
                <w:rFonts w:ascii="Arial" w:hAnsi="Arial"/>
                <w:b/>
              </w:rPr>
            </w:pPr>
          </w:p>
          <w:p w:rsidR="002C6199" w:rsidRDefault="002C6199" w:rsidP="002C6199">
            <w:pPr>
              <w:rPr>
                <w:rFonts w:ascii="Arial" w:hAnsi="Arial"/>
                <w:b/>
              </w:rPr>
            </w:pPr>
          </w:p>
        </w:tc>
      </w:tr>
      <w:tr w:rsidR="002C6199" w:rsidTr="002C6199">
        <w:trPr>
          <w:cantSplit/>
        </w:trPr>
        <w:tc>
          <w:tcPr>
            <w:tcW w:w="9558" w:type="dxa"/>
            <w:gridSpan w:val="13"/>
            <w:tcBorders>
              <w:top w:val="nil"/>
            </w:tcBorders>
          </w:tcPr>
          <w:p w:rsidR="002C6199" w:rsidRDefault="002C6199" w:rsidP="002C6199">
            <w:pPr>
              <w:rPr>
                <w:rFonts w:ascii="Arial" w:hAnsi="Arial"/>
                <w:b/>
              </w:rPr>
            </w:pPr>
            <w:r>
              <w:rPr>
                <w:rFonts w:ascii="Arial" w:hAnsi="Arial"/>
                <w:b/>
              </w:rPr>
              <w:t>NAVY CRANE CENTER CONTROL NUMBER</w:t>
            </w:r>
          </w:p>
          <w:p w:rsidR="002C6199" w:rsidRDefault="002C6199" w:rsidP="002C6199">
            <w:pPr>
              <w:rPr>
                <w:rFonts w:ascii="Arial" w:hAnsi="Arial"/>
                <w:b/>
              </w:rPr>
            </w:pPr>
          </w:p>
        </w:tc>
      </w:tr>
      <w:tr w:rsidR="002C6199" w:rsidTr="002C6199">
        <w:trPr>
          <w:cantSplit/>
        </w:trPr>
        <w:tc>
          <w:tcPr>
            <w:tcW w:w="3528" w:type="dxa"/>
            <w:gridSpan w:val="3"/>
            <w:tcBorders>
              <w:top w:val="nil"/>
            </w:tcBorders>
          </w:tcPr>
          <w:p w:rsidR="002C6199" w:rsidRDefault="002C6199" w:rsidP="002C6199">
            <w:pPr>
              <w:rPr>
                <w:rFonts w:ascii="Arial" w:hAnsi="Arial"/>
                <w:b/>
              </w:rPr>
            </w:pPr>
            <w:r>
              <w:rPr>
                <w:rFonts w:ascii="Arial" w:hAnsi="Arial"/>
                <w:b/>
              </w:rPr>
              <w:t>PREPARED BY</w:t>
            </w:r>
          </w:p>
        </w:tc>
        <w:tc>
          <w:tcPr>
            <w:tcW w:w="3780" w:type="dxa"/>
            <w:gridSpan w:val="6"/>
            <w:tcBorders>
              <w:top w:val="nil"/>
            </w:tcBorders>
          </w:tcPr>
          <w:p w:rsidR="002C6199" w:rsidRDefault="002C6199" w:rsidP="002C6199">
            <w:pPr>
              <w:rPr>
                <w:rFonts w:ascii="Arial" w:hAnsi="Arial"/>
                <w:b/>
              </w:rPr>
            </w:pPr>
            <w:r>
              <w:rPr>
                <w:rFonts w:ascii="Arial" w:hAnsi="Arial"/>
                <w:b/>
              </w:rPr>
              <w:t>PHONE</w:t>
            </w:r>
          </w:p>
          <w:p w:rsidR="002C6199" w:rsidRDefault="00654EE0" w:rsidP="002C6199">
            <w:pPr>
              <w:rPr>
                <w:rFonts w:ascii="Arial" w:hAnsi="Arial"/>
                <w:b/>
              </w:rPr>
            </w:pPr>
            <w:r>
              <w:rPr>
                <w:rFonts w:ascii="Arial" w:hAnsi="Arial"/>
                <w:b/>
              </w:rPr>
              <w:t>DSN</w:t>
            </w:r>
            <w:bookmarkStart w:id="0" w:name="_GoBack"/>
            <w:bookmarkEnd w:id="0"/>
          </w:p>
        </w:tc>
        <w:tc>
          <w:tcPr>
            <w:tcW w:w="1170" w:type="dxa"/>
            <w:gridSpan w:val="3"/>
            <w:tcBorders>
              <w:top w:val="nil"/>
            </w:tcBorders>
          </w:tcPr>
          <w:p w:rsidR="002C6199" w:rsidRDefault="002C6199" w:rsidP="002C6199">
            <w:pPr>
              <w:rPr>
                <w:rFonts w:ascii="Arial" w:hAnsi="Arial"/>
                <w:b/>
              </w:rPr>
            </w:pPr>
            <w:r>
              <w:rPr>
                <w:rFonts w:ascii="Arial" w:hAnsi="Arial"/>
                <w:b/>
              </w:rPr>
              <w:t>FAX</w:t>
            </w:r>
          </w:p>
          <w:p w:rsidR="002C6199" w:rsidRDefault="002C6199" w:rsidP="002C6199">
            <w:pPr>
              <w:rPr>
                <w:rFonts w:ascii="Arial" w:hAnsi="Arial"/>
                <w:b/>
              </w:rPr>
            </w:pPr>
          </w:p>
        </w:tc>
        <w:tc>
          <w:tcPr>
            <w:tcW w:w="1080" w:type="dxa"/>
            <w:tcBorders>
              <w:top w:val="nil"/>
            </w:tcBorders>
          </w:tcPr>
          <w:p w:rsidR="002C6199" w:rsidRDefault="002C6199" w:rsidP="002C6199">
            <w:pPr>
              <w:rPr>
                <w:rFonts w:ascii="Arial" w:hAnsi="Arial"/>
                <w:b/>
              </w:rPr>
            </w:pPr>
            <w:r>
              <w:rPr>
                <w:rFonts w:ascii="Arial" w:hAnsi="Arial"/>
                <w:b/>
              </w:rPr>
              <w:t>DATE</w:t>
            </w:r>
          </w:p>
        </w:tc>
      </w:tr>
      <w:tr w:rsidR="002C6199" w:rsidTr="002C6199">
        <w:trPr>
          <w:cantSplit/>
        </w:trPr>
        <w:tc>
          <w:tcPr>
            <w:tcW w:w="3528" w:type="dxa"/>
            <w:gridSpan w:val="3"/>
          </w:tcPr>
          <w:p w:rsidR="002C6199" w:rsidRDefault="002C6199" w:rsidP="002C6199">
            <w:pPr>
              <w:rPr>
                <w:rFonts w:ascii="Arial" w:hAnsi="Arial"/>
                <w:b/>
              </w:rPr>
            </w:pPr>
            <w:r>
              <w:rPr>
                <w:rFonts w:ascii="Arial" w:hAnsi="Arial"/>
                <w:b/>
              </w:rPr>
              <w:t>APPROVED BY</w:t>
            </w:r>
          </w:p>
          <w:p w:rsidR="002C6199" w:rsidRDefault="002C6199" w:rsidP="002C6199">
            <w:pPr>
              <w:rPr>
                <w:rFonts w:ascii="Arial" w:hAnsi="Arial"/>
                <w:b/>
              </w:rPr>
            </w:pPr>
          </w:p>
        </w:tc>
        <w:tc>
          <w:tcPr>
            <w:tcW w:w="3780" w:type="dxa"/>
            <w:gridSpan w:val="6"/>
          </w:tcPr>
          <w:p w:rsidR="002C6199" w:rsidRDefault="002C6199" w:rsidP="002C6199">
            <w:pPr>
              <w:rPr>
                <w:rFonts w:ascii="Arial" w:hAnsi="Arial"/>
                <w:b/>
              </w:rPr>
            </w:pPr>
            <w:r>
              <w:rPr>
                <w:rFonts w:ascii="Arial" w:hAnsi="Arial"/>
                <w:b/>
              </w:rPr>
              <w:t>PHONE</w:t>
            </w:r>
          </w:p>
          <w:p w:rsidR="002C6199" w:rsidRDefault="002C6199" w:rsidP="002C6199">
            <w:pPr>
              <w:rPr>
                <w:rFonts w:ascii="Arial" w:hAnsi="Arial"/>
                <w:b/>
              </w:rPr>
            </w:pPr>
            <w:r>
              <w:rPr>
                <w:rFonts w:ascii="Arial" w:hAnsi="Arial"/>
                <w:b/>
              </w:rPr>
              <w:t xml:space="preserve">DSN </w:t>
            </w:r>
          </w:p>
        </w:tc>
        <w:tc>
          <w:tcPr>
            <w:tcW w:w="1170" w:type="dxa"/>
            <w:gridSpan w:val="3"/>
          </w:tcPr>
          <w:p w:rsidR="002C6199" w:rsidRDefault="002C6199" w:rsidP="002C6199">
            <w:pPr>
              <w:rPr>
                <w:rFonts w:ascii="Arial" w:hAnsi="Arial"/>
                <w:b/>
              </w:rPr>
            </w:pPr>
            <w:r>
              <w:rPr>
                <w:rFonts w:ascii="Arial" w:hAnsi="Arial"/>
                <w:b/>
              </w:rPr>
              <w:t>FAX</w:t>
            </w:r>
          </w:p>
          <w:p w:rsidR="002C6199" w:rsidRDefault="002C6199" w:rsidP="002C6199">
            <w:pPr>
              <w:rPr>
                <w:rFonts w:ascii="Arial" w:hAnsi="Arial"/>
                <w:b/>
              </w:rPr>
            </w:pPr>
          </w:p>
        </w:tc>
        <w:tc>
          <w:tcPr>
            <w:tcW w:w="1080" w:type="dxa"/>
          </w:tcPr>
          <w:p w:rsidR="002C6199" w:rsidRDefault="002C6199" w:rsidP="002C6199">
            <w:pPr>
              <w:rPr>
                <w:rFonts w:ascii="Arial" w:hAnsi="Arial"/>
                <w:b/>
              </w:rPr>
            </w:pPr>
            <w:r>
              <w:rPr>
                <w:rFonts w:ascii="Arial" w:hAnsi="Arial"/>
                <w:b/>
              </w:rPr>
              <w:t>DATE</w:t>
            </w:r>
          </w:p>
        </w:tc>
      </w:tr>
    </w:tbl>
    <w:p w:rsidR="00E55D23" w:rsidRDefault="00CA16D4" w:rsidP="00CA16D4">
      <w:pPr>
        <w:jc w:val="center"/>
        <w:rPr>
          <w:rFonts w:ascii="Arial" w:hAnsi="Arial"/>
          <w:sz w:val="24"/>
        </w:rPr>
        <w:sectPr w:rsidR="00E55D23" w:rsidSect="00CA16D4">
          <w:pgSz w:w="12240" w:h="15840"/>
          <w:pgMar w:top="1080" w:right="1440" w:bottom="1080" w:left="1440" w:header="720" w:footer="720" w:gutter="0"/>
          <w:cols w:space="720"/>
          <w:docGrid w:linePitch="360"/>
        </w:sectPr>
      </w:pPr>
      <w:r>
        <w:rPr>
          <w:rFonts w:ascii="Arial" w:hAnsi="Arial"/>
          <w:sz w:val="24"/>
        </w:rPr>
        <w:t>F</w:t>
      </w:r>
      <w:r>
        <w:rPr>
          <w:rFonts w:ascii="Arial" w:hAnsi="Arial"/>
        </w:rPr>
        <w:t>IGURE</w:t>
      </w:r>
      <w:r>
        <w:rPr>
          <w:rFonts w:ascii="Arial" w:hAnsi="Arial"/>
          <w:sz w:val="24"/>
        </w:rPr>
        <w:t xml:space="preserve"> 1-1 (1 of 2)</w:t>
      </w:r>
    </w:p>
    <w:p w:rsidR="00D17292" w:rsidRDefault="00D17292" w:rsidP="00D17292">
      <w:pPr>
        <w:pStyle w:val="Title"/>
      </w:pPr>
      <w:r>
        <w:lastRenderedPageBreak/>
        <w:t>REQUEST FOR CLARIFICATION, DEVIATION, OR REVISION INSTRUCTIONS</w:t>
      </w:r>
    </w:p>
    <w:p w:rsidR="00D17292" w:rsidRPr="00BA762E" w:rsidRDefault="00D17292" w:rsidP="00D17292">
      <w:pPr>
        <w:jc w:val="center"/>
        <w:rPr>
          <w:rFonts w:ascii="Arial" w:hAnsi="Arial"/>
          <w:b/>
          <w:sz w:val="8"/>
          <w:szCs w:val="8"/>
        </w:rPr>
      </w:pPr>
    </w:p>
    <w:p w:rsidR="00D17292" w:rsidRDefault="00D17292" w:rsidP="00D17292">
      <w:pPr>
        <w:spacing w:line="280" w:lineRule="atLeast"/>
        <w:rPr>
          <w:rFonts w:ascii="Arial" w:hAnsi="Arial"/>
          <w:sz w:val="24"/>
        </w:rPr>
      </w:pPr>
      <w:r>
        <w:rPr>
          <w:rFonts w:ascii="Arial" w:hAnsi="Arial"/>
          <w:sz w:val="24"/>
        </w:rPr>
        <w:t>This form is designed for fax transmission without a cover page or by e-mail and, with enclosures and signatures, shall be the official document.  Electronic submission will be accepted without signatures but the names of the preparer and approver shall be filled in.  The e-mail address is m_nfsh_ncc_rcdr@navy.mil.  The fax number is (757) 396-1772.</w:t>
      </w:r>
    </w:p>
    <w:p w:rsidR="00D17292" w:rsidRPr="00BA762E" w:rsidRDefault="00D17292" w:rsidP="00D17292">
      <w:pPr>
        <w:spacing w:line="28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1.  Clarification, Deviation, or Revision:  Check appropriate block.</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2.  Activity:  Enter the Standard Navy Distribution List (SNDL) plain language address (PLA) and unit identification code (UIC) for your activity.</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3.  Activity Request Number:  Enter the request number from your activity in the following format:  UIC-FY-000 i.e., your unit identification code, a dash, the current fiscal year, a dash, and the number of the request from your activity in sequence (use four digits).</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4.  WHE Number: Self-Explanatory, otherwise mark "N/A" if not WHE specific.</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5.  Manufacturer: Self-Explanatory, otherwise mark "N/A" if not WHE specific.</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bookmarkStart w:id="1" w:name="OLE_LINK2"/>
      <w:r>
        <w:rPr>
          <w:rFonts w:ascii="Arial" w:hAnsi="Arial"/>
          <w:sz w:val="24"/>
        </w:rPr>
        <w:t>6.  SPS Crane: SPS as defined by NAVSEA 0989-030-7000.  Otherwise mark "N/A" if not WHE specific.</w:t>
      </w:r>
    </w:p>
    <w:p w:rsidR="00D17292" w:rsidRPr="00771C5F" w:rsidRDefault="00D17292" w:rsidP="00D17292">
      <w:pPr>
        <w:spacing w:line="240" w:lineRule="atLeast"/>
        <w:rPr>
          <w:rFonts w:ascii="Arial" w:hAnsi="Arial"/>
          <w:sz w:val="16"/>
          <w:szCs w:val="16"/>
        </w:rPr>
      </w:pPr>
    </w:p>
    <w:bookmarkEnd w:id="1"/>
    <w:p w:rsidR="00D17292" w:rsidRDefault="00D17292" w:rsidP="00D17292">
      <w:pPr>
        <w:spacing w:line="240" w:lineRule="atLeast"/>
        <w:rPr>
          <w:rFonts w:ascii="Arial" w:hAnsi="Arial"/>
          <w:sz w:val="24"/>
        </w:rPr>
      </w:pPr>
      <w:r>
        <w:rPr>
          <w:rFonts w:ascii="Arial" w:hAnsi="Arial"/>
          <w:sz w:val="24"/>
        </w:rPr>
        <w:t>7.  Subject:  Enter the paragraph or other part of the manual addressed.</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8.  Prepared by:  Self-explanatory.</w:t>
      </w:r>
    </w:p>
    <w:p w:rsidR="00D17292" w:rsidRPr="00BA762E" w:rsidRDefault="00D17292" w:rsidP="00D17292">
      <w:pPr>
        <w:spacing w:line="240" w:lineRule="atLeast"/>
        <w:rPr>
          <w:rFonts w:ascii="Arial" w:hAnsi="Arial"/>
          <w:sz w:val="16"/>
          <w:szCs w:val="16"/>
        </w:rPr>
      </w:pPr>
    </w:p>
    <w:p w:rsidR="00D17292" w:rsidRDefault="00552601" w:rsidP="00D17292">
      <w:pPr>
        <w:pStyle w:val="BodyText2"/>
        <w:tabs>
          <w:tab w:val="clear" w:pos="-1080"/>
          <w:tab w:val="clear" w:pos="-720"/>
          <w:tab w:val="clear" w:pos="1"/>
          <w:tab w:val="clear" w:pos="720"/>
          <w:tab w:val="clear" w:pos="1440"/>
          <w:tab w:val="clear" w:pos="2160"/>
          <w:tab w:val="clear" w:pos="2448"/>
          <w:tab w:val="clear" w:pos="2880"/>
          <w:tab w:val="clear" w:pos="3150"/>
          <w:tab w:val="clear" w:pos="3600"/>
          <w:tab w:val="clear" w:pos="4320"/>
          <w:tab w:val="clear" w:pos="5040"/>
          <w:tab w:val="clear" w:pos="5760"/>
          <w:tab w:val="clear" w:pos="6480"/>
          <w:tab w:val="clear" w:pos="7200"/>
          <w:tab w:val="clear" w:pos="7920"/>
          <w:tab w:val="clear" w:pos="8640"/>
          <w:tab w:val="clear" w:pos="9360"/>
          <w:tab w:val="clear" w:pos="99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tLeast"/>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31115</wp:posOffset>
                </wp:positionV>
                <wp:extent cx="0" cy="3333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2.45pt;width:0;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"/>
            </w:pict>
          </mc:Fallback>
        </mc:AlternateContent>
      </w:r>
      <w:r w:rsidR="00D17292">
        <w:t xml:space="preserve">9.  Approved by:  </w:t>
      </w:r>
      <w:r w:rsidR="000B3782" w:rsidRPr="000B3782">
        <w:t>Approval should be at the level of chief crane engineer, certifying</w:t>
      </w:r>
      <w:r w:rsidR="000B3782">
        <w:t xml:space="preserve"> </w:t>
      </w:r>
      <w:r w:rsidR="000B3782" w:rsidRPr="000B3782">
        <w:t>official, or weight handling program manager</w:t>
      </w:r>
      <w:r w:rsidR="00D17292">
        <w:t>.</w:t>
      </w:r>
    </w:p>
    <w:p w:rsidR="00D17292" w:rsidRPr="00BA762E" w:rsidRDefault="00D17292" w:rsidP="00D17292">
      <w:pPr>
        <w:pStyle w:val="FootnoteText"/>
        <w:widowControl/>
        <w:spacing w:line="240" w:lineRule="atLeast"/>
        <w:rPr>
          <w:rFonts w:ascii="Arial" w:hAnsi="Arial"/>
          <w:sz w:val="16"/>
          <w:szCs w:val="16"/>
        </w:rPr>
      </w:pPr>
    </w:p>
    <w:p w:rsidR="00D17292" w:rsidRDefault="00D17292" w:rsidP="00D17292">
      <w:pPr>
        <w:pStyle w:val="FootnoteText"/>
        <w:widowControl/>
        <w:spacing w:line="240" w:lineRule="atLeast"/>
        <w:rPr>
          <w:rFonts w:ascii="Arial" w:hAnsi="Arial"/>
        </w:rPr>
      </w:pPr>
      <w:r>
        <w:rPr>
          <w:rFonts w:ascii="Arial" w:hAnsi="Arial"/>
        </w:rPr>
        <w:t>10.  Contracting Officer’s Representative:  If the request was prepared and approved by a contractor, indicate concurrence by the contracting officer’s representative.</w:t>
      </w:r>
    </w:p>
    <w:p w:rsidR="00D17292" w:rsidRPr="00BA762E" w:rsidRDefault="00D17292" w:rsidP="00D17292">
      <w:pPr>
        <w:pStyle w:val="FootnoteText"/>
        <w:widowControl/>
        <w:spacing w:line="240" w:lineRule="atLeast"/>
        <w:rPr>
          <w:rFonts w:ascii="Arial" w:hAnsi="Arial"/>
          <w:sz w:val="16"/>
          <w:szCs w:val="16"/>
        </w:rPr>
      </w:pPr>
    </w:p>
    <w:p w:rsidR="00D17292" w:rsidRDefault="00D17292" w:rsidP="00D17292">
      <w:pPr>
        <w:pStyle w:val="BodyText2"/>
        <w:tabs>
          <w:tab w:val="clear" w:pos="-1080"/>
          <w:tab w:val="clear" w:pos="-720"/>
          <w:tab w:val="clear" w:pos="1"/>
          <w:tab w:val="clear" w:pos="720"/>
          <w:tab w:val="clear" w:pos="1440"/>
          <w:tab w:val="clear" w:pos="2160"/>
          <w:tab w:val="clear" w:pos="2448"/>
          <w:tab w:val="clear" w:pos="2880"/>
          <w:tab w:val="clear" w:pos="3150"/>
          <w:tab w:val="clear" w:pos="3600"/>
          <w:tab w:val="clear" w:pos="4320"/>
          <w:tab w:val="clear" w:pos="5040"/>
          <w:tab w:val="clear" w:pos="5760"/>
          <w:tab w:val="clear" w:pos="6480"/>
          <w:tab w:val="clear" w:pos="7200"/>
          <w:tab w:val="clear" w:pos="7920"/>
          <w:tab w:val="clear" w:pos="8640"/>
          <w:tab w:val="clear" w:pos="9360"/>
          <w:tab w:val="clear" w:pos="99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tLeast"/>
      </w:pPr>
      <w:r>
        <w:t>11.  Reference(s):  Enter the applicable references.</w:t>
      </w:r>
    </w:p>
    <w:p w:rsidR="00D17292" w:rsidRPr="00BA762E" w:rsidRDefault="00D17292" w:rsidP="00D17292">
      <w:pPr>
        <w:spacing w:line="240" w:lineRule="atLeast"/>
        <w:rPr>
          <w:rFonts w:ascii="Arial" w:hAnsi="Arial"/>
          <w:sz w:val="16"/>
          <w:szCs w:val="16"/>
        </w:rPr>
      </w:pPr>
    </w:p>
    <w:p w:rsidR="00D17292" w:rsidRDefault="00D17292" w:rsidP="00D17292">
      <w:pPr>
        <w:pStyle w:val="BodyText2"/>
        <w:tabs>
          <w:tab w:val="clear" w:pos="-1080"/>
          <w:tab w:val="clear" w:pos="-720"/>
          <w:tab w:val="clear" w:pos="1"/>
          <w:tab w:val="clear" w:pos="720"/>
          <w:tab w:val="clear" w:pos="1440"/>
          <w:tab w:val="clear" w:pos="2160"/>
          <w:tab w:val="clear" w:pos="2448"/>
          <w:tab w:val="clear" w:pos="2880"/>
          <w:tab w:val="clear" w:pos="3150"/>
          <w:tab w:val="clear" w:pos="3600"/>
          <w:tab w:val="clear" w:pos="4320"/>
          <w:tab w:val="clear" w:pos="5040"/>
          <w:tab w:val="clear" w:pos="5760"/>
          <w:tab w:val="clear" w:pos="6480"/>
          <w:tab w:val="clear" w:pos="7200"/>
          <w:tab w:val="clear" w:pos="7920"/>
          <w:tab w:val="clear" w:pos="8640"/>
          <w:tab w:val="clear" w:pos="9360"/>
          <w:tab w:val="clear" w:pos="99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tLeast"/>
      </w:pPr>
      <w:r>
        <w:t>12.  Enclosure(s):  List the applicable enclosures.</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13.  Purpose:  State the purpose of the request in one or two short sentences.</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14.  Background:  State the background or reason that prompted the request.</w:t>
      </w:r>
    </w:p>
    <w:p w:rsidR="00D17292" w:rsidRPr="00BA762E" w:rsidRDefault="00D17292" w:rsidP="00D17292">
      <w:pPr>
        <w:spacing w:line="240" w:lineRule="atLeast"/>
        <w:rPr>
          <w:rFonts w:ascii="Arial" w:hAnsi="Arial"/>
          <w:sz w:val="16"/>
          <w:szCs w:val="16"/>
        </w:rPr>
      </w:pPr>
    </w:p>
    <w:p w:rsidR="00D17292" w:rsidRDefault="00D17292" w:rsidP="00D17292">
      <w:pPr>
        <w:spacing w:line="240" w:lineRule="atLeast"/>
        <w:rPr>
          <w:rFonts w:ascii="Arial" w:hAnsi="Arial"/>
          <w:sz w:val="24"/>
        </w:rPr>
      </w:pPr>
      <w:r>
        <w:rPr>
          <w:rFonts w:ascii="Arial" w:hAnsi="Arial"/>
          <w:sz w:val="24"/>
        </w:rPr>
        <w:t>15.  Discussion:  State the rationale behind the request.</w:t>
      </w:r>
    </w:p>
    <w:p w:rsidR="00D17292" w:rsidRPr="00BA762E" w:rsidRDefault="00D17292" w:rsidP="00D17292">
      <w:pPr>
        <w:spacing w:line="240" w:lineRule="atLeast"/>
        <w:rPr>
          <w:rFonts w:ascii="Arial" w:hAnsi="Arial"/>
          <w:sz w:val="16"/>
          <w:szCs w:val="16"/>
        </w:rPr>
      </w:pPr>
    </w:p>
    <w:p w:rsidR="00D17292" w:rsidRDefault="00D17292" w:rsidP="00D17292">
      <w:pPr>
        <w:pStyle w:val="BodyText2"/>
        <w:tabs>
          <w:tab w:val="clear" w:pos="-1080"/>
          <w:tab w:val="clear" w:pos="-720"/>
          <w:tab w:val="clear" w:pos="1"/>
          <w:tab w:val="clear" w:pos="720"/>
          <w:tab w:val="clear" w:pos="1440"/>
          <w:tab w:val="clear" w:pos="2160"/>
          <w:tab w:val="clear" w:pos="2448"/>
          <w:tab w:val="clear" w:pos="2880"/>
          <w:tab w:val="clear" w:pos="3150"/>
          <w:tab w:val="clear" w:pos="3600"/>
          <w:tab w:val="clear" w:pos="4320"/>
          <w:tab w:val="clear" w:pos="5040"/>
          <w:tab w:val="clear" w:pos="5760"/>
          <w:tab w:val="clear" w:pos="6480"/>
          <w:tab w:val="clear" w:pos="7200"/>
          <w:tab w:val="clear" w:pos="7920"/>
          <w:tab w:val="clear" w:pos="8640"/>
          <w:tab w:val="clear" w:pos="9360"/>
          <w:tab w:val="clear" w:pos="990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tLeast"/>
      </w:pPr>
      <w:r>
        <w:t>16.  Request:  State the specific request.</w:t>
      </w:r>
    </w:p>
    <w:p w:rsidR="00D17292" w:rsidRPr="00BA762E" w:rsidRDefault="00D17292" w:rsidP="00D17292">
      <w:pPr>
        <w:spacing w:line="240" w:lineRule="atLeast"/>
        <w:rPr>
          <w:rFonts w:ascii="Arial" w:hAnsi="Arial"/>
          <w:sz w:val="16"/>
          <w:szCs w:val="16"/>
        </w:rPr>
      </w:pPr>
    </w:p>
    <w:p w:rsidR="00D17292" w:rsidRPr="00E93C79" w:rsidRDefault="00D17292" w:rsidP="00E93C79">
      <w:pPr>
        <w:spacing w:line="240" w:lineRule="atLeast"/>
        <w:rPr>
          <w:rFonts w:ascii="Arial" w:hAnsi="Arial"/>
          <w:sz w:val="24"/>
        </w:rPr>
      </w:pPr>
      <w:r>
        <w:rPr>
          <w:rFonts w:ascii="Arial" w:hAnsi="Arial"/>
          <w:sz w:val="24"/>
        </w:rPr>
        <w:t>17.  Navy Crane Center Response, etc.:  Reserved for Navy Crane Center use.</w:t>
      </w:r>
    </w:p>
    <w:p w:rsidR="00CA16D4" w:rsidRDefault="00D17292" w:rsidP="00D17292">
      <w:pPr>
        <w:spacing w:line="280" w:lineRule="atLeast"/>
        <w:jc w:val="center"/>
        <w:rPr>
          <w:rFonts w:ascii="Arial" w:hAnsi="Arial"/>
          <w:sz w:val="24"/>
        </w:rPr>
      </w:pPr>
      <w:r>
        <w:rPr>
          <w:rFonts w:ascii="Arial" w:hAnsi="Arial"/>
          <w:sz w:val="24"/>
        </w:rPr>
        <w:t>F</w:t>
      </w:r>
      <w:r>
        <w:rPr>
          <w:rFonts w:ascii="Arial" w:hAnsi="Arial"/>
        </w:rPr>
        <w:t>IGURE</w:t>
      </w:r>
      <w:r>
        <w:rPr>
          <w:rFonts w:ascii="Arial" w:hAnsi="Arial"/>
          <w:sz w:val="24"/>
        </w:rPr>
        <w:t xml:space="preserve"> 1-1 (2 of 2)</w:t>
      </w:r>
    </w:p>
    <w:sectPr w:rsidR="00CA16D4" w:rsidSect="002C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AF"/>
    <w:rsid w:val="00041639"/>
    <w:rsid w:val="000919AB"/>
    <w:rsid w:val="000A690A"/>
    <w:rsid w:val="000B3782"/>
    <w:rsid w:val="00110B5A"/>
    <w:rsid w:val="00135412"/>
    <w:rsid w:val="00183CDB"/>
    <w:rsid w:val="001D4389"/>
    <w:rsid w:val="001F3EEF"/>
    <w:rsid w:val="00210443"/>
    <w:rsid w:val="00223744"/>
    <w:rsid w:val="002730A6"/>
    <w:rsid w:val="002915CC"/>
    <w:rsid w:val="002A5BAA"/>
    <w:rsid w:val="002B33DD"/>
    <w:rsid w:val="002B4ED5"/>
    <w:rsid w:val="002C6199"/>
    <w:rsid w:val="002D4D92"/>
    <w:rsid w:val="00301486"/>
    <w:rsid w:val="003208BF"/>
    <w:rsid w:val="003A565B"/>
    <w:rsid w:val="00471335"/>
    <w:rsid w:val="00477857"/>
    <w:rsid w:val="004C0AAF"/>
    <w:rsid w:val="004C59FE"/>
    <w:rsid w:val="00552601"/>
    <w:rsid w:val="005607F2"/>
    <w:rsid w:val="00573B7D"/>
    <w:rsid w:val="00594D67"/>
    <w:rsid w:val="006366C1"/>
    <w:rsid w:val="00654EE0"/>
    <w:rsid w:val="006658A6"/>
    <w:rsid w:val="006C0069"/>
    <w:rsid w:val="006F1061"/>
    <w:rsid w:val="006F4875"/>
    <w:rsid w:val="0071671F"/>
    <w:rsid w:val="0075206D"/>
    <w:rsid w:val="00767263"/>
    <w:rsid w:val="007D6223"/>
    <w:rsid w:val="00851FB8"/>
    <w:rsid w:val="00865A18"/>
    <w:rsid w:val="008A4A0F"/>
    <w:rsid w:val="0090200C"/>
    <w:rsid w:val="00904677"/>
    <w:rsid w:val="0094687D"/>
    <w:rsid w:val="009C55CF"/>
    <w:rsid w:val="00A161AA"/>
    <w:rsid w:val="00A21602"/>
    <w:rsid w:val="00B302B6"/>
    <w:rsid w:val="00B747FA"/>
    <w:rsid w:val="00B956EC"/>
    <w:rsid w:val="00BB334D"/>
    <w:rsid w:val="00BE2C13"/>
    <w:rsid w:val="00C62607"/>
    <w:rsid w:val="00C908A7"/>
    <w:rsid w:val="00CA16D4"/>
    <w:rsid w:val="00CF7274"/>
    <w:rsid w:val="00D17292"/>
    <w:rsid w:val="00D3170F"/>
    <w:rsid w:val="00D326CB"/>
    <w:rsid w:val="00DF26B8"/>
    <w:rsid w:val="00E04D18"/>
    <w:rsid w:val="00E15A0C"/>
    <w:rsid w:val="00E55494"/>
    <w:rsid w:val="00E55D23"/>
    <w:rsid w:val="00E83661"/>
    <w:rsid w:val="00E928E4"/>
    <w:rsid w:val="00E93C79"/>
    <w:rsid w:val="00EC58AF"/>
    <w:rsid w:val="00EF0B20"/>
    <w:rsid w:val="00EF7740"/>
    <w:rsid w:val="00F050E7"/>
    <w:rsid w:val="00FD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17292"/>
    <w:pPr>
      <w:jc w:val="center"/>
    </w:pPr>
    <w:rPr>
      <w:rFonts w:ascii="Arial" w:hAnsi="Arial"/>
      <w:sz w:val="24"/>
    </w:rPr>
  </w:style>
  <w:style w:type="paragraph" w:styleId="FootnoteText">
    <w:name w:val="footnote text"/>
    <w:basedOn w:val="Normal"/>
    <w:semiHidden/>
    <w:rsid w:val="00D17292"/>
    <w:pPr>
      <w:widowControl w:val="0"/>
    </w:pPr>
    <w:rPr>
      <w:sz w:val="24"/>
    </w:rPr>
  </w:style>
  <w:style w:type="paragraph" w:styleId="BodyText2">
    <w:name w:val="Body Text 2"/>
    <w:basedOn w:val="Normal"/>
    <w:rsid w:val="00D17292"/>
    <w:pPr>
      <w:tabs>
        <w:tab w:val="left" w:pos="-1080"/>
        <w:tab w:val="left" w:pos="-720"/>
        <w:tab w:val="left" w:pos="1"/>
        <w:tab w:val="left" w:pos="720"/>
        <w:tab w:val="left" w:pos="1440"/>
        <w:tab w:val="left" w:pos="2160"/>
        <w:tab w:val="left" w:pos="2448"/>
        <w:tab w:val="left" w:pos="2880"/>
        <w:tab w:val="left" w:pos="315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17292"/>
    <w:pPr>
      <w:jc w:val="center"/>
    </w:pPr>
    <w:rPr>
      <w:rFonts w:ascii="Arial" w:hAnsi="Arial"/>
      <w:sz w:val="24"/>
    </w:rPr>
  </w:style>
  <w:style w:type="paragraph" w:styleId="FootnoteText">
    <w:name w:val="footnote text"/>
    <w:basedOn w:val="Normal"/>
    <w:semiHidden/>
    <w:rsid w:val="00D17292"/>
    <w:pPr>
      <w:widowControl w:val="0"/>
    </w:pPr>
    <w:rPr>
      <w:sz w:val="24"/>
    </w:rPr>
  </w:style>
  <w:style w:type="paragraph" w:styleId="BodyText2">
    <w:name w:val="Body Text 2"/>
    <w:basedOn w:val="Normal"/>
    <w:rsid w:val="00D17292"/>
    <w:pPr>
      <w:tabs>
        <w:tab w:val="left" w:pos="-1080"/>
        <w:tab w:val="left" w:pos="-720"/>
        <w:tab w:val="left" w:pos="1"/>
        <w:tab w:val="left" w:pos="720"/>
        <w:tab w:val="left" w:pos="1440"/>
        <w:tab w:val="left" w:pos="2160"/>
        <w:tab w:val="left" w:pos="2448"/>
        <w:tab w:val="left" w:pos="2880"/>
        <w:tab w:val="left" w:pos="315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378</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donna.m.collins</dc:creator>
  <cp:lastModifiedBy>Larry S. Nester</cp:lastModifiedBy>
  <cp:revision>4</cp:revision>
  <dcterms:created xsi:type="dcterms:W3CDTF">2016-07-22T17:33:00Z</dcterms:created>
  <dcterms:modified xsi:type="dcterms:W3CDTF">2016-07-25T17:46:00Z</dcterms:modified>
</cp:coreProperties>
</file>